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TW"/>
              </w:rPr>
              <w:t>2026年杰赛普（Jessup）国际法模拟法庭赛队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  <w:lang w:val="zh-TW"/>
              </w:rPr>
              <w:t>选拔报名表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</w:rPr>
              <w:t xml:space="preserve">/ 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</w:rPr>
              <w:t>esearcher/ 均可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Theme="minorEastAsia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Theme="minorEastAsia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ascii="Times New Roman" w:hAnsi="Times New Roman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Times New Roman" w:hAnsi="Times New Roman" w:cs="宋体" w:eastAsiaTheme="minorEastAsia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5F5B4FC6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141208CD">
            <w:pPr>
              <w:rPr>
                <w:rFonts w:ascii="Times New Roman" w:hAnsi="Times New Roman" w:eastAsiaTheme="minorEastAsia"/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7BC1537C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1908D2E2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51AB4DA5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6ED2FE4A">
            <w:pPr>
              <w:rPr>
                <w:rFonts w:ascii="Times New Roman" w:hAnsi="Times New Roman" w:eastAsiaTheme="minorEastAsia"/>
                <w:lang w:eastAsia="zh-CN"/>
              </w:rPr>
            </w:pPr>
          </w:p>
          <w:p w14:paraId="467B512C">
            <w:pPr>
              <w:rPr>
                <w:rFonts w:ascii="Times New Roman" w:hAnsi="Times New Roman" w:eastAsiaTheme="minorEastAsia"/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Times New Roman" w:hAnsi="Times New Roman" w:cs="宋体" w:eastAsiaTheme="minorEastAsia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Times New Roman" w:hAnsi="Times New Roman" w:cs="宋体" w:eastAsiaTheme="minorEastAsia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2DA1EF4"/>
    <w:rsid w:val="28275AF0"/>
    <w:rsid w:val="3B5D6869"/>
    <w:rsid w:val="3DFD56BA"/>
    <w:rsid w:val="44CE53E9"/>
    <w:rsid w:val="48403095"/>
    <w:rsid w:val="4E2875CB"/>
    <w:rsid w:val="60AC0E1C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210</Words>
  <Characters>241</Characters>
  <Lines>1</Lines>
  <Paragraphs>1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2025-05-09T02:27:28Z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B203F20EA31B497E803D7D56B95C8C2D_13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